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A8" w:rsidRDefault="003141A8" w:rsidP="003141A8">
      <w:pPr>
        <w:spacing w:after="0" w:line="240" w:lineRule="auto"/>
        <w:ind w:left="-567" w:firstLine="880"/>
        <w:jc w:val="right"/>
        <w:rPr>
          <w:rFonts w:ascii="Times New Roman" w:hAnsi="Times New Roman"/>
          <w: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aps/>
          <w:sz w:val="28"/>
          <w:szCs w:val="28"/>
        </w:rPr>
        <w:t>ПРОЕКТ</w:t>
      </w:r>
    </w:p>
    <w:p w:rsidR="003141A8" w:rsidRDefault="003141A8" w:rsidP="00955FC2">
      <w:pPr>
        <w:spacing w:after="0" w:line="240" w:lineRule="auto"/>
        <w:ind w:left="-567" w:firstLine="880"/>
        <w:jc w:val="center"/>
        <w:rPr>
          <w:rFonts w:ascii="Times New Roman" w:hAnsi="Times New Roman"/>
          <w:caps/>
          <w:sz w:val="28"/>
          <w:szCs w:val="28"/>
        </w:rPr>
      </w:pPr>
    </w:p>
    <w:p w:rsidR="003141A8" w:rsidRDefault="003141A8" w:rsidP="00955FC2">
      <w:pPr>
        <w:spacing w:after="0" w:line="240" w:lineRule="auto"/>
        <w:ind w:left="-567" w:firstLine="880"/>
        <w:jc w:val="center"/>
        <w:rPr>
          <w:rFonts w:ascii="Times New Roman" w:hAnsi="Times New Roman"/>
          <w:caps/>
          <w:sz w:val="28"/>
          <w:szCs w:val="28"/>
        </w:rPr>
      </w:pPr>
    </w:p>
    <w:p w:rsidR="00576782" w:rsidRDefault="00DC717F" w:rsidP="00955FC2">
      <w:pPr>
        <w:spacing w:after="0" w:line="240" w:lineRule="auto"/>
        <w:ind w:left="-567" w:firstLine="88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паспорт</w:t>
      </w:r>
    </w:p>
    <w:p w:rsidR="00576782" w:rsidRDefault="00576782" w:rsidP="00576782">
      <w:pPr>
        <w:spacing w:after="0" w:line="240" w:lineRule="auto"/>
        <w:ind w:left="-567" w:firstLine="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«Развитие образования в Катав-Ивановском </w:t>
      </w:r>
    </w:p>
    <w:p w:rsidR="00576782" w:rsidRDefault="00576782" w:rsidP="00576782">
      <w:pPr>
        <w:spacing w:after="0" w:line="240" w:lineRule="auto"/>
        <w:ind w:left="-567" w:firstLine="8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</w:t>
      </w:r>
      <w:r w:rsidR="00D430C3">
        <w:rPr>
          <w:rFonts w:ascii="Times New Roman" w:hAnsi="Times New Roman"/>
          <w:sz w:val="28"/>
          <w:szCs w:val="28"/>
        </w:rPr>
        <w:t>пальном районе</w:t>
      </w:r>
      <w:r>
        <w:rPr>
          <w:rFonts w:ascii="Times New Roman" w:hAnsi="Times New Roman"/>
          <w:sz w:val="28"/>
          <w:szCs w:val="28"/>
        </w:rPr>
        <w:t>»</w:t>
      </w:r>
    </w:p>
    <w:p w:rsidR="00576782" w:rsidRDefault="00576782" w:rsidP="00576782">
      <w:pPr>
        <w:spacing w:after="0" w:line="240" w:lineRule="auto"/>
        <w:ind w:firstLine="88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0" w:type="dxa"/>
        <w:tblInd w:w="-459" w:type="dxa"/>
        <w:tblLayout w:type="fixed"/>
        <w:tblLook w:val="01E0"/>
      </w:tblPr>
      <w:tblGrid>
        <w:gridCol w:w="3141"/>
        <w:gridCol w:w="7059"/>
      </w:tblGrid>
      <w:tr w:rsidR="00576782" w:rsidTr="005257E1">
        <w:tc>
          <w:tcPr>
            <w:tcW w:w="3141" w:type="dxa"/>
            <w:hideMark/>
          </w:tcPr>
          <w:p w:rsidR="00576782" w:rsidRDefault="00576782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59" w:type="dxa"/>
            <w:hideMark/>
          </w:tcPr>
          <w:p w:rsidR="00576782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Катав – Ивановского муниципального района.</w:t>
            </w:r>
          </w:p>
        </w:tc>
      </w:tr>
      <w:tr w:rsidR="00576782" w:rsidTr="005257E1">
        <w:tc>
          <w:tcPr>
            <w:tcW w:w="3141" w:type="dxa"/>
            <w:hideMark/>
          </w:tcPr>
          <w:p w:rsidR="00576782" w:rsidRDefault="00576782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059" w:type="dxa"/>
            <w:hideMark/>
          </w:tcPr>
          <w:p w:rsidR="00576782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«Г</w:t>
            </w:r>
            <w:r>
              <w:rPr>
                <w:rFonts w:ascii="Times New Roman" w:hAnsi="Times New Roman"/>
                <w:sz w:val="28"/>
                <w:szCs w:val="28"/>
              </w:rPr>
              <w:t>осударственная программа Челябинской области "Развитие образования в Челябинской области".</w:t>
            </w:r>
          </w:p>
        </w:tc>
      </w:tr>
      <w:tr w:rsidR="00576782" w:rsidTr="005257E1">
        <w:tc>
          <w:tcPr>
            <w:tcW w:w="3141" w:type="dxa"/>
          </w:tcPr>
          <w:p w:rsidR="00576782" w:rsidRDefault="00576782" w:rsidP="002D6F2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цель программы</w:t>
            </w:r>
          </w:p>
          <w:p w:rsidR="00576782" w:rsidRDefault="00576782" w:rsidP="002D6F23">
            <w:pPr>
              <w:spacing w:after="0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576782" w:rsidRDefault="00576782" w:rsidP="005A2219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Катав-Ивановского муниципального района.</w:t>
            </w:r>
            <w:r w:rsidR="005A2219">
              <w:rPr>
                <w:rFonts w:ascii="Times New Roman" w:hAnsi="Times New Roman"/>
                <w:sz w:val="28"/>
                <w:szCs w:val="28"/>
              </w:rPr>
              <w:t xml:space="preserve"> Развитие в Катав-Ивановском районе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 </w:t>
            </w:r>
          </w:p>
        </w:tc>
      </w:tr>
      <w:tr w:rsidR="00576782" w:rsidRPr="003A4B10" w:rsidTr="005257E1">
        <w:tc>
          <w:tcPr>
            <w:tcW w:w="3141" w:type="dxa"/>
            <w:vMerge w:val="restart"/>
          </w:tcPr>
          <w:p w:rsidR="00576782" w:rsidRDefault="00576782" w:rsidP="002D6F2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задачи программы</w:t>
            </w:r>
          </w:p>
          <w:p w:rsidR="00576782" w:rsidRDefault="00576782" w:rsidP="002D6F23">
            <w:pPr>
              <w:spacing w:after="0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FE7760" w:rsidRPr="003A4B10" w:rsidRDefault="00FE7760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- содействие развитию общего и дополнительного образования;</w:t>
            </w:r>
          </w:p>
          <w:p w:rsidR="00FE7760" w:rsidRPr="003A4B10" w:rsidRDefault="00FE7760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- улучшение условий жизни и труда педагогических работников;</w:t>
            </w:r>
          </w:p>
          <w:p w:rsidR="00FE7760" w:rsidRPr="003A4B10" w:rsidRDefault="00FE7760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913F0" w:rsidRPr="003A4B10">
              <w:rPr>
                <w:rFonts w:ascii="Times New Roman" w:hAnsi="Times New Roman"/>
                <w:sz w:val="28"/>
                <w:szCs w:val="28"/>
              </w:rPr>
              <w:t xml:space="preserve">внедрение новых методов обучения и воспитания, образовательных технологий, обеспечивающих освоение обучающимися базовых навыков и умений, </w:t>
            </w:r>
            <w:r w:rsidR="00EA722C" w:rsidRPr="003A4B10">
              <w:rPr>
                <w:rFonts w:ascii="Times New Roman" w:hAnsi="Times New Roman"/>
                <w:sz w:val="28"/>
                <w:szCs w:val="28"/>
              </w:rPr>
              <w:t>повышение их мотивации к обучению и вовлеченность в образовательный процесс, при реализации основного общего и среднего общего образования;</w:t>
            </w:r>
          </w:p>
          <w:p w:rsidR="00184E50" w:rsidRPr="003A4B10" w:rsidRDefault="00EA722C" w:rsidP="00184E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-</w:t>
            </w:r>
            <w:r w:rsidR="00184E50" w:rsidRPr="003A4B1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для детей в возрасте от 5 до 18 лет доступных для каждого качественных условий для </w:t>
            </w:r>
            <w:r w:rsidR="00184E50" w:rsidRPr="003A4B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воспитания гармонично развитой и социально ответственной личности путем увеличения охвата дополнительным образованием  до 80% от общего 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  <w:proofErr w:type="gramEnd"/>
          </w:p>
          <w:p w:rsidR="00184E50" w:rsidRPr="003A4B10" w:rsidRDefault="00184E50" w:rsidP="00184E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10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качества общего образования путем внедрения национальной системы профессионального роста педагогических работников, </w:t>
            </w:r>
          </w:p>
          <w:p w:rsidR="00184E50" w:rsidRPr="003A4B10" w:rsidRDefault="00184E50" w:rsidP="00184E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10">
              <w:rPr>
                <w:rFonts w:ascii="Times New Roman" w:hAnsi="Times New Roman" w:cs="Times New Roman"/>
                <w:sz w:val="28"/>
                <w:szCs w:val="28"/>
              </w:rPr>
              <w:t>- модернизация системы поддержки и стимулирования профессионального роста педагогических работников;</w:t>
            </w:r>
          </w:p>
          <w:p w:rsidR="00184E50" w:rsidRPr="003A4B10" w:rsidRDefault="00184E50" w:rsidP="00184E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10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внедрения современной и безопасной среды, обеспечивающей формирование ценностей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платформы;</w:t>
            </w:r>
          </w:p>
          <w:p w:rsidR="00EA722C" w:rsidRPr="003A4B10" w:rsidRDefault="00184E50" w:rsidP="00184E50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 w:cs="Times New Roman"/>
                <w:sz w:val="28"/>
                <w:szCs w:val="28"/>
              </w:rPr>
              <w:t>- развитие востребованной системы оценки качества образования и образовательных результатов.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782" w:rsidRPr="003A4B10" w:rsidTr="005257E1"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</w:tr>
      <w:tr w:rsidR="00576782" w:rsidRPr="003A4B10" w:rsidTr="005257E1">
        <w:tc>
          <w:tcPr>
            <w:tcW w:w="3141" w:type="dxa"/>
            <w:hideMark/>
          </w:tcPr>
          <w:p w:rsidR="00576782" w:rsidRPr="005257E1" w:rsidRDefault="005257E1" w:rsidP="002D6F23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57E1"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</w:rPr>
              <w:t>Целевые показатели (индикаторы) конечного результата</w:t>
            </w:r>
          </w:p>
        </w:tc>
        <w:tc>
          <w:tcPr>
            <w:tcW w:w="7059" w:type="dxa"/>
            <w:hideMark/>
          </w:tcPr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>- 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численности обучающихся в муниципальных общеобразовательных организациях (в процентах);</w:t>
            </w:r>
          </w:p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>-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(в процентах);</w:t>
            </w:r>
          </w:p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proofErr w:type="gramStart"/>
            <w:r w:rsidRPr="003A4B10">
              <w:rPr>
                <w:spacing w:val="1"/>
                <w:sz w:val="28"/>
                <w:szCs w:val="28"/>
              </w:rPr>
              <w:t>естественно-научного</w:t>
            </w:r>
            <w:proofErr w:type="gramEnd"/>
            <w:r w:rsidRPr="003A4B10">
              <w:rPr>
                <w:spacing w:val="1"/>
                <w:sz w:val="28"/>
                <w:szCs w:val="28"/>
              </w:rPr>
              <w:t xml:space="preserve"> и гуманитарного профилей (в  ед.);</w:t>
            </w:r>
          </w:p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охват детей в возрасте от 5 до 18 лет программами </w:t>
            </w:r>
            <w:r w:rsidRPr="003A4B10">
              <w:rPr>
                <w:spacing w:val="1"/>
                <w:sz w:val="28"/>
                <w:szCs w:val="28"/>
              </w:rPr>
              <w:lastRenderedPageBreak/>
              <w:t>дополнительного образования (в процентах);</w:t>
            </w:r>
          </w:p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>- 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(в процентах);</w:t>
            </w:r>
          </w:p>
          <w:p w:rsidR="00184E50" w:rsidRPr="003A4B10" w:rsidRDefault="00184E50" w:rsidP="00184E50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>- доля учителей общеобразовательных организаций, вовлеченных в национальную систему профессионального роста педагогических работников (в процентах);</w:t>
            </w:r>
          </w:p>
          <w:p w:rsidR="006B4C7C" w:rsidRPr="003A4B10" w:rsidRDefault="006B4C7C" w:rsidP="006B4C7C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Pr="003A4B10">
              <w:rPr>
                <w:spacing w:val="1"/>
                <w:sz w:val="28"/>
                <w:szCs w:val="28"/>
                <w:shd w:val="clear" w:color="auto" w:fill="FFFFFF"/>
              </w:rPr>
              <w:t>доля муниципальных общеобразовательных организаций, показавших низкие образовательные результаты по итогам учебного года, и  общеобразовательных организаций, функционирующих в неблагоприятных социальных условиях, в которых разработаны и реализуются мероприятия по повышению качества образования в общем количестве муниципальных общеобразовательных организаций (в процентах)</w:t>
            </w:r>
            <w:r w:rsidRPr="003A4B10">
              <w:rPr>
                <w:spacing w:val="1"/>
                <w:sz w:val="28"/>
                <w:szCs w:val="28"/>
              </w:rPr>
              <w:t>.</w:t>
            </w:r>
          </w:p>
          <w:p w:rsidR="00576782" w:rsidRPr="003A4B10" w:rsidRDefault="00576782" w:rsidP="00184E50">
            <w:pPr>
              <w:pStyle w:val="2"/>
              <w:spacing w:after="0" w:line="276" w:lineRule="auto"/>
              <w:ind w:firstLine="577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576782" w:rsidRPr="003A4B10" w:rsidTr="005257E1">
        <w:tc>
          <w:tcPr>
            <w:tcW w:w="3141" w:type="dxa"/>
          </w:tcPr>
          <w:p w:rsidR="00576782" w:rsidRDefault="00576782" w:rsidP="002D6F23">
            <w:pPr>
              <w:spacing w:after="0"/>
              <w:ind w:firstLine="88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782" w:rsidRPr="003A4B10" w:rsidTr="005257E1">
        <w:tc>
          <w:tcPr>
            <w:tcW w:w="3141" w:type="dxa"/>
            <w:hideMark/>
          </w:tcPr>
          <w:p w:rsidR="00576782" w:rsidRDefault="00576782" w:rsidP="002D6F2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  реализации программы</w:t>
            </w:r>
          </w:p>
        </w:tc>
        <w:tc>
          <w:tcPr>
            <w:tcW w:w="7059" w:type="dxa"/>
            <w:hideMark/>
          </w:tcPr>
          <w:p w:rsidR="00576782" w:rsidRPr="003A4B10" w:rsidRDefault="00D430C3" w:rsidP="002D6F23">
            <w:pPr>
              <w:spacing w:after="0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2019</w:t>
            </w:r>
            <w:r w:rsidR="00576782" w:rsidRPr="003A4B10">
              <w:rPr>
                <w:rFonts w:ascii="Times New Roman" w:hAnsi="Times New Roman"/>
                <w:sz w:val="28"/>
                <w:szCs w:val="28"/>
              </w:rPr>
              <w:t xml:space="preserve">–2025 годы 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Программа реализуется в 1 этап</w:t>
            </w:r>
          </w:p>
        </w:tc>
      </w:tr>
      <w:tr w:rsidR="00576782" w:rsidRPr="003A4B10" w:rsidTr="005257E1">
        <w:tc>
          <w:tcPr>
            <w:tcW w:w="3141" w:type="dxa"/>
          </w:tcPr>
          <w:p w:rsidR="00576782" w:rsidRDefault="00576782" w:rsidP="002D6F2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</w:p>
          <w:p w:rsidR="00576782" w:rsidRDefault="00576782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финансирования </w:t>
            </w:r>
          </w:p>
          <w:p w:rsidR="00576782" w:rsidRDefault="00576782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76782" w:rsidRDefault="00576782" w:rsidP="002D6F23">
            <w:pPr>
              <w:spacing w:after="0"/>
              <w:ind w:firstLine="8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576782" w:rsidRPr="003A4B10" w:rsidRDefault="00576782" w:rsidP="002D6F23">
            <w:pPr>
              <w:spacing w:after="0"/>
              <w:ind w:firstLine="5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общий объем финансирования за счет средств федерального, областного и местного бюдже</w:t>
            </w:r>
            <w:r w:rsidR="00D430C3" w:rsidRPr="003A4B10">
              <w:rPr>
                <w:rFonts w:ascii="Times New Roman" w:hAnsi="Times New Roman"/>
                <w:sz w:val="28"/>
                <w:szCs w:val="28"/>
              </w:rPr>
              <w:t>тов мероприятий программы в 2019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 xml:space="preserve">–2025 годах составит </w:t>
            </w:r>
          </w:p>
          <w:p w:rsidR="00576782" w:rsidRPr="003A4B10" w:rsidRDefault="00E85777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317 831,0</w:t>
            </w:r>
            <w:r w:rsidR="00576782" w:rsidRPr="003A4B10">
              <w:rPr>
                <w:rFonts w:ascii="Times New Roman" w:hAnsi="Times New Roman"/>
                <w:sz w:val="28"/>
                <w:szCs w:val="28"/>
              </w:rPr>
              <w:t>  тыс. рублей, их них:</w:t>
            </w:r>
            <w:r w:rsidR="005862C7" w:rsidRPr="003A4B10">
              <w:rPr>
                <w:rFonts w:ascii="Times New Roman" w:hAnsi="Times New Roman"/>
                <w:sz w:val="28"/>
                <w:szCs w:val="28"/>
              </w:rPr>
              <w:t xml:space="preserve"> федеральный бюджет:</w:t>
            </w:r>
          </w:p>
          <w:p w:rsidR="00576782" w:rsidRPr="003A4B10" w:rsidRDefault="00E17103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5862C7" w:rsidRPr="003A4B10">
              <w:rPr>
                <w:rFonts w:ascii="Times New Roman" w:hAnsi="Times New Roman"/>
                <w:sz w:val="28"/>
                <w:szCs w:val="28"/>
              </w:rPr>
              <w:t>0,0</w:t>
            </w:r>
            <w:r w:rsidR="00576782" w:rsidRPr="003A4B10">
              <w:rPr>
                <w:rFonts w:ascii="Times New Roman" w:hAnsi="Times New Roman"/>
                <w:sz w:val="28"/>
                <w:szCs w:val="28"/>
              </w:rPr>
              <w:t xml:space="preserve"> тыс.рублей;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 w:rsidR="005862C7" w:rsidRPr="003A4B10">
              <w:rPr>
                <w:rFonts w:ascii="Times New Roman" w:hAnsi="Times New Roman"/>
                <w:sz w:val="28"/>
                <w:szCs w:val="28"/>
              </w:rPr>
              <w:t>16088,7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 xml:space="preserve"> тыс.рублей;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34849,0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32211,1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43160,8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76782" w:rsidRPr="003A4B10" w:rsidRDefault="00553B2A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2C2714">
              <w:rPr>
                <w:rFonts w:ascii="Times New Roman" w:hAnsi="Times New Roman"/>
                <w:sz w:val="28"/>
                <w:szCs w:val="28"/>
              </w:rPr>
              <w:t xml:space="preserve">17787,9 </w:t>
            </w:r>
            <w:r w:rsidR="00576782"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76782"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76782"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76782" w:rsidRDefault="00025697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2C2714">
              <w:rPr>
                <w:rFonts w:ascii="Times New Roman" w:hAnsi="Times New Roman"/>
                <w:sz w:val="28"/>
                <w:szCs w:val="28"/>
              </w:rPr>
              <w:t xml:space="preserve">17787,9 </w:t>
            </w:r>
            <w:r w:rsidR="00576782"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76782"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76782" w:rsidRPr="003A4B10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5862C7" w:rsidRPr="003A4B1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5777" w:rsidRPr="003A4B10" w:rsidRDefault="002C2714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2026 году – 17787,9 </w:t>
            </w:r>
            <w:r w:rsidR="00E85777" w:rsidRPr="00E8577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E85777" w:rsidRPr="00E8577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E85777" w:rsidRPr="00E85777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2D6F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областной бюджет: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2019 году – 4415,9 тыс.рублей;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2020 году – 17846,8 тыс.рублей;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2021 году – 7908,4 тыс.рублей;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7424,6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2023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11251,0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2C2714">
              <w:rPr>
                <w:rFonts w:ascii="Times New Roman" w:hAnsi="Times New Roman"/>
                <w:sz w:val="28"/>
                <w:szCs w:val="28"/>
              </w:rPr>
              <w:t xml:space="preserve">36 382,4 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2C2714">
              <w:rPr>
                <w:rFonts w:ascii="Times New Roman" w:hAnsi="Times New Roman"/>
                <w:sz w:val="28"/>
                <w:szCs w:val="28"/>
              </w:rPr>
              <w:t xml:space="preserve">28 048,1 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E5F9F" w:rsidRPr="003A4B10" w:rsidRDefault="002C2714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2026 году – 27 615,0 </w:t>
            </w:r>
            <w:r w:rsidR="005E5F9F" w:rsidRPr="005E5F9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E5F9F" w:rsidRPr="005E5F9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E5F9F" w:rsidRPr="005E5F9F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2019 году – 2736,5 тыс.рублей;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2020 году – 4363,3 тыс.рублей;</w:t>
            </w:r>
          </w:p>
          <w:p w:rsidR="005862C7" w:rsidRPr="003A4B10" w:rsidRDefault="00E8577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2021 году – 4639,3</w:t>
            </w:r>
            <w:r w:rsidR="005862C7"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862C7"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862C7"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>в 2022 году – 8609,2 тыс.рублей;</w:t>
            </w:r>
          </w:p>
          <w:p w:rsidR="005862C7" w:rsidRPr="003A4B10" w:rsidRDefault="005862C7" w:rsidP="00E8577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8128,5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  <w:p w:rsidR="005862C7" w:rsidRPr="003A4B10" w:rsidRDefault="005862C7" w:rsidP="005862C7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B92728">
              <w:rPr>
                <w:rFonts w:ascii="Times New Roman" w:hAnsi="Times New Roman"/>
                <w:sz w:val="28"/>
                <w:szCs w:val="28"/>
              </w:rPr>
              <w:t>12186,5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.рублей;</w:t>
            </w:r>
          </w:p>
          <w:p w:rsidR="005862C7" w:rsidRPr="003A4B10" w:rsidRDefault="005862C7" w:rsidP="00071B23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B10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E85777">
              <w:rPr>
                <w:rFonts w:ascii="Times New Roman" w:hAnsi="Times New Roman"/>
                <w:sz w:val="28"/>
                <w:szCs w:val="28"/>
              </w:rPr>
              <w:t>3410,0</w:t>
            </w:r>
            <w:r w:rsidRPr="003A4B10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A4B1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A4B10">
              <w:rPr>
                <w:rFonts w:ascii="Times New Roman" w:hAnsi="Times New Roman"/>
                <w:sz w:val="28"/>
                <w:szCs w:val="28"/>
              </w:rPr>
              <w:t>ублей.</w:t>
            </w:r>
          </w:p>
          <w:p w:rsidR="005862C7" w:rsidRPr="003A4B10" w:rsidRDefault="005E5F9F" w:rsidP="005E5F9F">
            <w:pPr>
              <w:spacing w:after="0"/>
              <w:ind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2026</w:t>
            </w:r>
            <w:r w:rsidRPr="005E5F9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2920,0</w:t>
            </w:r>
            <w:r w:rsidRPr="005E5F9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E5F9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E5F9F">
              <w:rPr>
                <w:rFonts w:ascii="Times New Roman" w:hAnsi="Times New Roman"/>
                <w:sz w:val="28"/>
                <w:szCs w:val="28"/>
              </w:rPr>
              <w:t>ублей;</w:t>
            </w:r>
          </w:p>
        </w:tc>
      </w:tr>
      <w:tr w:rsidR="00576782" w:rsidRPr="003A4B10" w:rsidTr="005257E1">
        <w:trPr>
          <w:trHeight w:val="1599"/>
        </w:trPr>
        <w:tc>
          <w:tcPr>
            <w:tcW w:w="3141" w:type="dxa"/>
            <w:vMerge w:val="restart"/>
          </w:tcPr>
          <w:p w:rsidR="00576782" w:rsidRDefault="00576782" w:rsidP="002D6F2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576782" w:rsidRDefault="00576782" w:rsidP="002D6F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9E085B" w:rsidRPr="003A4B10" w:rsidRDefault="009E085B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</w:p>
          <w:p w:rsidR="005257E1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9E085B" w:rsidRPr="003A4B10">
              <w:rPr>
                <w:spacing w:val="1"/>
                <w:sz w:val="28"/>
                <w:szCs w:val="28"/>
              </w:rPr>
              <w:t>увеличение удельного</w:t>
            </w:r>
            <w:r w:rsidRPr="003A4B10">
              <w:rPr>
                <w:spacing w:val="1"/>
                <w:sz w:val="28"/>
                <w:szCs w:val="28"/>
              </w:rPr>
              <w:t xml:space="preserve"> вес</w:t>
            </w:r>
            <w:r w:rsidR="009E085B" w:rsidRPr="003A4B10">
              <w:rPr>
                <w:spacing w:val="1"/>
                <w:sz w:val="28"/>
                <w:szCs w:val="28"/>
              </w:rPr>
              <w:t>а</w:t>
            </w:r>
            <w:r w:rsidRPr="003A4B10">
              <w:rPr>
                <w:spacing w:val="1"/>
                <w:sz w:val="28"/>
                <w:szCs w:val="28"/>
              </w:rPr>
              <w:t xml:space="preserve">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численности обучающихся в муниципальных общеобразовательных организациях </w:t>
            </w:r>
            <w:r w:rsidR="003251D3">
              <w:rPr>
                <w:spacing w:val="1"/>
                <w:sz w:val="28"/>
                <w:szCs w:val="28"/>
              </w:rPr>
              <w:t>до 76</w:t>
            </w:r>
            <w:r w:rsidR="009E085B" w:rsidRPr="003A4B10">
              <w:rPr>
                <w:spacing w:val="1"/>
                <w:sz w:val="28"/>
                <w:szCs w:val="28"/>
              </w:rPr>
              <w:t>%</w:t>
            </w:r>
            <w:r w:rsidRPr="003A4B10">
              <w:rPr>
                <w:spacing w:val="1"/>
                <w:sz w:val="28"/>
                <w:szCs w:val="28"/>
              </w:rPr>
              <w:t>;</w:t>
            </w:r>
          </w:p>
          <w:p w:rsidR="005257E1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9E085B" w:rsidRPr="003A4B10">
              <w:rPr>
                <w:spacing w:val="1"/>
                <w:sz w:val="28"/>
                <w:szCs w:val="28"/>
              </w:rPr>
              <w:t xml:space="preserve">сохранения </w:t>
            </w:r>
            <w:r w:rsidRPr="003A4B10">
              <w:rPr>
                <w:spacing w:val="1"/>
                <w:sz w:val="28"/>
                <w:szCs w:val="28"/>
              </w:rPr>
              <w:t>дол</w:t>
            </w:r>
            <w:r w:rsidR="009E085B" w:rsidRPr="003A4B10">
              <w:rPr>
                <w:spacing w:val="1"/>
                <w:sz w:val="28"/>
                <w:szCs w:val="28"/>
              </w:rPr>
              <w:t>и</w:t>
            </w:r>
            <w:r w:rsidRPr="003A4B10">
              <w:rPr>
                <w:spacing w:val="1"/>
                <w:sz w:val="28"/>
                <w:szCs w:val="28"/>
              </w:rPr>
              <w:t xml:space="preserve">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</w:t>
            </w:r>
            <w:r w:rsidR="009E085B" w:rsidRPr="003A4B10">
              <w:rPr>
                <w:spacing w:val="1"/>
                <w:sz w:val="28"/>
                <w:szCs w:val="28"/>
              </w:rPr>
              <w:t>на уровне 90%</w:t>
            </w:r>
            <w:r w:rsidRPr="003A4B10">
              <w:rPr>
                <w:spacing w:val="1"/>
                <w:sz w:val="28"/>
                <w:szCs w:val="28"/>
              </w:rPr>
              <w:t>;</w:t>
            </w:r>
          </w:p>
          <w:p w:rsidR="005257E1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9E085B" w:rsidRPr="003A4B10">
              <w:rPr>
                <w:spacing w:val="1"/>
                <w:sz w:val="28"/>
                <w:szCs w:val="28"/>
              </w:rPr>
              <w:t>увеличение числа</w:t>
            </w:r>
            <w:r w:rsidRPr="003A4B10">
              <w:rPr>
                <w:spacing w:val="1"/>
                <w:sz w:val="28"/>
                <w:szCs w:val="28"/>
              </w:rPr>
              <w:t xml:space="preserve">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proofErr w:type="gramStart"/>
            <w:r w:rsidRPr="003A4B10">
              <w:rPr>
                <w:spacing w:val="1"/>
                <w:sz w:val="28"/>
                <w:szCs w:val="28"/>
              </w:rPr>
              <w:t>естественно-научного</w:t>
            </w:r>
            <w:proofErr w:type="gramEnd"/>
            <w:r w:rsidRPr="003A4B10">
              <w:rPr>
                <w:spacing w:val="1"/>
                <w:sz w:val="28"/>
                <w:szCs w:val="28"/>
              </w:rPr>
              <w:t xml:space="preserve"> и гуманитарного профилей </w:t>
            </w:r>
            <w:r w:rsidR="009E085B" w:rsidRPr="003A4B10">
              <w:rPr>
                <w:spacing w:val="1"/>
                <w:sz w:val="28"/>
                <w:szCs w:val="28"/>
              </w:rPr>
              <w:t xml:space="preserve">до 3 </w:t>
            </w:r>
            <w:r w:rsidRPr="003A4B10">
              <w:rPr>
                <w:spacing w:val="1"/>
                <w:sz w:val="28"/>
                <w:szCs w:val="28"/>
              </w:rPr>
              <w:t xml:space="preserve"> ед</w:t>
            </w:r>
            <w:r w:rsidR="009E085B" w:rsidRPr="003A4B10">
              <w:rPr>
                <w:spacing w:val="1"/>
                <w:sz w:val="28"/>
                <w:szCs w:val="28"/>
              </w:rPr>
              <w:t>иниц</w:t>
            </w:r>
            <w:r w:rsidRPr="003A4B10">
              <w:rPr>
                <w:spacing w:val="1"/>
                <w:sz w:val="28"/>
                <w:szCs w:val="28"/>
              </w:rPr>
              <w:t>;</w:t>
            </w:r>
          </w:p>
          <w:p w:rsidR="005257E1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6C4E0B" w:rsidRPr="003A4B10">
              <w:rPr>
                <w:spacing w:val="1"/>
                <w:sz w:val="28"/>
                <w:szCs w:val="28"/>
              </w:rPr>
              <w:t xml:space="preserve">увеличение </w:t>
            </w:r>
            <w:r w:rsidRPr="003A4B10">
              <w:rPr>
                <w:spacing w:val="1"/>
                <w:sz w:val="28"/>
                <w:szCs w:val="28"/>
              </w:rPr>
              <w:t>охват</w:t>
            </w:r>
            <w:r w:rsidR="006C4E0B" w:rsidRPr="003A4B10">
              <w:rPr>
                <w:spacing w:val="1"/>
                <w:sz w:val="28"/>
                <w:szCs w:val="28"/>
              </w:rPr>
              <w:t>а</w:t>
            </w:r>
            <w:r w:rsidRPr="003A4B10">
              <w:rPr>
                <w:spacing w:val="1"/>
                <w:sz w:val="28"/>
                <w:szCs w:val="28"/>
              </w:rPr>
              <w:t xml:space="preserve"> детей в возрасте от 5 до 18 лет программами дополнительного образования </w:t>
            </w:r>
            <w:r w:rsidR="006C4E0B" w:rsidRPr="003A4B10">
              <w:rPr>
                <w:spacing w:val="1"/>
                <w:sz w:val="28"/>
                <w:szCs w:val="28"/>
              </w:rPr>
              <w:t>до 75%</w:t>
            </w:r>
            <w:r w:rsidRPr="003A4B10">
              <w:rPr>
                <w:spacing w:val="1"/>
                <w:sz w:val="28"/>
                <w:szCs w:val="28"/>
              </w:rPr>
              <w:t>;</w:t>
            </w:r>
          </w:p>
          <w:p w:rsidR="005257E1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6C4E0B" w:rsidRPr="003A4B10">
              <w:rPr>
                <w:spacing w:val="1"/>
                <w:sz w:val="28"/>
                <w:szCs w:val="28"/>
              </w:rPr>
              <w:t xml:space="preserve">увеличение </w:t>
            </w:r>
            <w:r w:rsidRPr="003A4B10">
              <w:rPr>
                <w:spacing w:val="1"/>
                <w:sz w:val="28"/>
                <w:szCs w:val="28"/>
              </w:rPr>
              <w:t>удельн</w:t>
            </w:r>
            <w:r w:rsidR="006C4E0B" w:rsidRPr="003A4B10">
              <w:rPr>
                <w:spacing w:val="1"/>
                <w:sz w:val="28"/>
                <w:szCs w:val="28"/>
              </w:rPr>
              <w:t>ого</w:t>
            </w:r>
            <w:r w:rsidRPr="003A4B10">
              <w:rPr>
                <w:spacing w:val="1"/>
                <w:sz w:val="28"/>
                <w:szCs w:val="28"/>
              </w:rPr>
              <w:t xml:space="preserve"> вес</w:t>
            </w:r>
            <w:r w:rsidR="006C4E0B" w:rsidRPr="003A4B10">
              <w:rPr>
                <w:spacing w:val="1"/>
                <w:sz w:val="28"/>
                <w:szCs w:val="28"/>
              </w:rPr>
              <w:t>а</w:t>
            </w:r>
            <w:r w:rsidRPr="003A4B10">
              <w:rPr>
                <w:spacing w:val="1"/>
                <w:sz w:val="28"/>
                <w:szCs w:val="28"/>
              </w:rPr>
              <w:t xml:space="preserve">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</w:t>
            </w:r>
            <w:r w:rsidR="006C4E0B" w:rsidRPr="003A4B10">
              <w:rPr>
                <w:spacing w:val="1"/>
                <w:sz w:val="28"/>
                <w:szCs w:val="28"/>
              </w:rPr>
              <w:t xml:space="preserve">до </w:t>
            </w:r>
            <w:r w:rsidR="003251D3">
              <w:rPr>
                <w:spacing w:val="1"/>
                <w:sz w:val="28"/>
                <w:szCs w:val="28"/>
              </w:rPr>
              <w:t>21</w:t>
            </w:r>
            <w:r w:rsidR="00E061C2" w:rsidRPr="003A4B10">
              <w:rPr>
                <w:spacing w:val="1"/>
                <w:sz w:val="28"/>
                <w:szCs w:val="28"/>
              </w:rPr>
              <w:t>%</w:t>
            </w:r>
            <w:r w:rsidRPr="003A4B10">
              <w:rPr>
                <w:spacing w:val="1"/>
                <w:sz w:val="28"/>
                <w:szCs w:val="28"/>
              </w:rPr>
              <w:t>;</w:t>
            </w:r>
          </w:p>
          <w:p w:rsidR="008F324C" w:rsidRPr="003A4B10" w:rsidRDefault="005257E1" w:rsidP="005257E1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lastRenderedPageBreak/>
              <w:t xml:space="preserve">- </w:t>
            </w:r>
            <w:r w:rsidR="00E061C2" w:rsidRPr="003A4B10">
              <w:rPr>
                <w:spacing w:val="1"/>
                <w:sz w:val="28"/>
                <w:szCs w:val="28"/>
              </w:rPr>
              <w:t xml:space="preserve">увеличение </w:t>
            </w:r>
            <w:r w:rsidRPr="003A4B10">
              <w:rPr>
                <w:spacing w:val="1"/>
                <w:sz w:val="28"/>
                <w:szCs w:val="28"/>
              </w:rPr>
              <w:t>дол</w:t>
            </w:r>
            <w:r w:rsidR="00E061C2" w:rsidRPr="003A4B10">
              <w:rPr>
                <w:spacing w:val="1"/>
                <w:sz w:val="28"/>
                <w:szCs w:val="28"/>
              </w:rPr>
              <w:t>и</w:t>
            </w:r>
            <w:r w:rsidRPr="003A4B10">
              <w:rPr>
                <w:spacing w:val="1"/>
                <w:sz w:val="28"/>
                <w:szCs w:val="28"/>
              </w:rPr>
              <w:t xml:space="preserve"> учителей общеобразовательных организаций, вовлеченных в национальную систему профессионального роста педагогических работников </w:t>
            </w:r>
            <w:r w:rsidR="00E061C2" w:rsidRPr="003A4B10">
              <w:rPr>
                <w:spacing w:val="1"/>
                <w:sz w:val="28"/>
                <w:szCs w:val="28"/>
              </w:rPr>
              <w:t>до 35%</w:t>
            </w:r>
            <w:r w:rsidR="008F324C" w:rsidRPr="003A4B10">
              <w:rPr>
                <w:spacing w:val="1"/>
                <w:sz w:val="28"/>
                <w:szCs w:val="28"/>
              </w:rPr>
              <w:t>;</w:t>
            </w:r>
          </w:p>
          <w:p w:rsidR="005257E1" w:rsidRPr="003A4B10" w:rsidRDefault="008F324C" w:rsidP="003141A8">
            <w:pPr>
              <w:pStyle w:val="formattext"/>
              <w:shd w:val="clear" w:color="auto" w:fill="FFFFFF"/>
              <w:spacing w:before="0" w:beforeAutospacing="0" w:after="0" w:afterAutospacing="0" w:line="226" w:lineRule="atLeast"/>
              <w:textAlignment w:val="baseline"/>
              <w:rPr>
                <w:spacing w:val="1"/>
                <w:sz w:val="28"/>
                <w:szCs w:val="28"/>
              </w:rPr>
            </w:pPr>
            <w:r w:rsidRPr="003A4B10">
              <w:rPr>
                <w:spacing w:val="1"/>
                <w:sz w:val="28"/>
                <w:szCs w:val="28"/>
              </w:rPr>
              <w:t xml:space="preserve">- </w:t>
            </w:r>
            <w:r w:rsidR="006B4C7C" w:rsidRPr="003A4B10">
              <w:rPr>
                <w:spacing w:val="1"/>
                <w:sz w:val="28"/>
                <w:szCs w:val="28"/>
              </w:rPr>
              <w:t xml:space="preserve">увеличение </w:t>
            </w:r>
            <w:r w:rsidR="006B4C7C" w:rsidRPr="003A4B10">
              <w:rPr>
                <w:spacing w:val="1"/>
                <w:sz w:val="28"/>
                <w:szCs w:val="28"/>
                <w:shd w:val="clear" w:color="auto" w:fill="FFFFFF"/>
              </w:rPr>
              <w:t>доли</w:t>
            </w:r>
            <w:r w:rsidRPr="003A4B10">
              <w:rPr>
                <w:spacing w:val="1"/>
                <w:sz w:val="28"/>
                <w:szCs w:val="28"/>
                <w:shd w:val="clear" w:color="auto" w:fill="FFFFFF"/>
              </w:rPr>
              <w:t xml:space="preserve"> муниципальных общеобразовательных организаций, показавших низкие образовательные результаты по итогам учебного года, и </w:t>
            </w:r>
            <w:r w:rsidR="006B4C7C" w:rsidRPr="003A4B10">
              <w:rPr>
                <w:spacing w:val="1"/>
                <w:sz w:val="28"/>
                <w:szCs w:val="28"/>
                <w:shd w:val="clear" w:color="auto" w:fill="FFFFFF"/>
              </w:rPr>
              <w:t xml:space="preserve"> общеобразовательных организаций</w:t>
            </w:r>
            <w:r w:rsidRPr="003A4B10">
              <w:rPr>
                <w:spacing w:val="1"/>
                <w:sz w:val="28"/>
                <w:szCs w:val="28"/>
                <w:shd w:val="clear" w:color="auto" w:fill="FFFFFF"/>
              </w:rPr>
              <w:t xml:space="preserve">, функционирующих в неблагоприятных социальных условиях, в которых разработаны и реализуются мероприятия по повышению качества образования в </w:t>
            </w:r>
            <w:r w:rsidR="006B4C7C" w:rsidRPr="003A4B10">
              <w:rPr>
                <w:spacing w:val="1"/>
                <w:sz w:val="28"/>
                <w:szCs w:val="28"/>
                <w:shd w:val="clear" w:color="auto" w:fill="FFFFFF"/>
              </w:rPr>
              <w:t xml:space="preserve">общем количестве муниципальных </w:t>
            </w:r>
            <w:r w:rsidRPr="003A4B10">
              <w:rPr>
                <w:spacing w:val="1"/>
                <w:sz w:val="28"/>
                <w:szCs w:val="28"/>
                <w:shd w:val="clear" w:color="auto" w:fill="FFFFFF"/>
              </w:rPr>
              <w:t>общеобразовательных организаци</w:t>
            </w:r>
            <w:r w:rsidR="006B4C7C" w:rsidRPr="003A4B10">
              <w:rPr>
                <w:spacing w:val="1"/>
                <w:sz w:val="28"/>
                <w:szCs w:val="28"/>
                <w:shd w:val="clear" w:color="auto" w:fill="FFFFFF"/>
              </w:rPr>
              <w:t>й</w:t>
            </w:r>
            <w:r w:rsidR="001F3B43" w:rsidRPr="003A4B10">
              <w:rPr>
                <w:spacing w:val="1"/>
                <w:sz w:val="28"/>
                <w:szCs w:val="28"/>
                <w:shd w:val="clear" w:color="auto" w:fill="FFFFFF"/>
              </w:rPr>
              <w:t>до 100%</w:t>
            </w:r>
            <w:r w:rsidR="00E061C2" w:rsidRPr="003A4B10">
              <w:rPr>
                <w:spacing w:val="1"/>
                <w:sz w:val="28"/>
                <w:szCs w:val="28"/>
              </w:rPr>
              <w:t>.</w:t>
            </w:r>
          </w:p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782" w:rsidRPr="003A4B10" w:rsidTr="005257E1"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hideMark/>
          </w:tcPr>
          <w:p w:rsidR="00576782" w:rsidRPr="003A4B10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782" w:rsidTr="005257E1">
        <w:trPr>
          <w:trHeight w:val="370"/>
        </w:trPr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vMerge w:val="restart"/>
            <w:hideMark/>
          </w:tcPr>
          <w:p w:rsidR="00576782" w:rsidRDefault="00576782" w:rsidP="002D6F23">
            <w:pPr>
              <w:spacing w:after="0"/>
              <w:ind w:firstLine="57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782" w:rsidTr="005257E1">
        <w:trPr>
          <w:trHeight w:val="370"/>
        </w:trPr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782" w:rsidTr="005257E1">
        <w:trPr>
          <w:trHeight w:val="370"/>
        </w:trPr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782" w:rsidTr="005257E1">
        <w:trPr>
          <w:trHeight w:val="370"/>
        </w:trPr>
        <w:tc>
          <w:tcPr>
            <w:tcW w:w="3141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9" w:type="dxa"/>
            <w:vMerge/>
            <w:vAlign w:val="center"/>
            <w:hideMark/>
          </w:tcPr>
          <w:p w:rsidR="00576782" w:rsidRDefault="00576782" w:rsidP="002D6F2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953AB" w:rsidRDefault="008953AB"/>
    <w:sectPr w:rsidR="008953AB" w:rsidSect="00A86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6782"/>
    <w:rsid w:val="00013181"/>
    <w:rsid w:val="00025697"/>
    <w:rsid w:val="00047B67"/>
    <w:rsid w:val="00071B23"/>
    <w:rsid w:val="000D1A0A"/>
    <w:rsid w:val="000D229E"/>
    <w:rsid w:val="000D6117"/>
    <w:rsid w:val="00124154"/>
    <w:rsid w:val="00166B27"/>
    <w:rsid w:val="00184E50"/>
    <w:rsid w:val="00197125"/>
    <w:rsid w:val="001B2F58"/>
    <w:rsid w:val="001D5007"/>
    <w:rsid w:val="001F052B"/>
    <w:rsid w:val="001F3B43"/>
    <w:rsid w:val="00252754"/>
    <w:rsid w:val="002913F0"/>
    <w:rsid w:val="002C2714"/>
    <w:rsid w:val="002D6F23"/>
    <w:rsid w:val="002F5629"/>
    <w:rsid w:val="003141A8"/>
    <w:rsid w:val="003251D3"/>
    <w:rsid w:val="003546B5"/>
    <w:rsid w:val="003644F8"/>
    <w:rsid w:val="0038582E"/>
    <w:rsid w:val="003A4B10"/>
    <w:rsid w:val="0045759E"/>
    <w:rsid w:val="005257E1"/>
    <w:rsid w:val="00553B2A"/>
    <w:rsid w:val="00576782"/>
    <w:rsid w:val="005862C7"/>
    <w:rsid w:val="005A2219"/>
    <w:rsid w:val="005E5F9F"/>
    <w:rsid w:val="005F6E5D"/>
    <w:rsid w:val="00612365"/>
    <w:rsid w:val="0062084F"/>
    <w:rsid w:val="006467DD"/>
    <w:rsid w:val="006B4C7C"/>
    <w:rsid w:val="006C4E0B"/>
    <w:rsid w:val="007A69D5"/>
    <w:rsid w:val="008056F4"/>
    <w:rsid w:val="008837B2"/>
    <w:rsid w:val="008953AB"/>
    <w:rsid w:val="008F324C"/>
    <w:rsid w:val="009409B8"/>
    <w:rsid w:val="00941361"/>
    <w:rsid w:val="00955FC2"/>
    <w:rsid w:val="0098057C"/>
    <w:rsid w:val="009960E0"/>
    <w:rsid w:val="009E085B"/>
    <w:rsid w:val="00A75A1D"/>
    <w:rsid w:val="00A8643B"/>
    <w:rsid w:val="00AE1BEF"/>
    <w:rsid w:val="00B92728"/>
    <w:rsid w:val="00BA36A4"/>
    <w:rsid w:val="00BC7EE4"/>
    <w:rsid w:val="00BD0263"/>
    <w:rsid w:val="00C62010"/>
    <w:rsid w:val="00CB38AE"/>
    <w:rsid w:val="00D430C3"/>
    <w:rsid w:val="00D6594C"/>
    <w:rsid w:val="00D90E1B"/>
    <w:rsid w:val="00DA450F"/>
    <w:rsid w:val="00DC4F75"/>
    <w:rsid w:val="00DC717F"/>
    <w:rsid w:val="00E061C2"/>
    <w:rsid w:val="00E115CD"/>
    <w:rsid w:val="00E17103"/>
    <w:rsid w:val="00E34A5D"/>
    <w:rsid w:val="00E845DB"/>
    <w:rsid w:val="00E85777"/>
    <w:rsid w:val="00EA722C"/>
    <w:rsid w:val="00EA79A0"/>
    <w:rsid w:val="00F06055"/>
    <w:rsid w:val="00F435E1"/>
    <w:rsid w:val="00F503D8"/>
    <w:rsid w:val="00FA3B15"/>
    <w:rsid w:val="00FA6D38"/>
    <w:rsid w:val="00FE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76782"/>
    <w:pPr>
      <w:ind w:left="720"/>
    </w:pPr>
    <w:rPr>
      <w:rFonts w:ascii="Calibri" w:eastAsia="Calibri" w:hAnsi="Calibri" w:cs="Calibri"/>
    </w:rPr>
  </w:style>
  <w:style w:type="paragraph" w:styleId="2">
    <w:name w:val="Body Text 2"/>
    <w:basedOn w:val="a"/>
    <w:link w:val="20"/>
    <w:uiPriority w:val="99"/>
    <w:unhideWhenUsed/>
    <w:rsid w:val="005767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76782"/>
  </w:style>
  <w:style w:type="paragraph" w:customStyle="1" w:styleId="ConsPlusNormal">
    <w:name w:val="ConsPlusNormal"/>
    <w:rsid w:val="0018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18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E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2023-11-11T05:58:00Z</cp:lastPrinted>
  <dcterms:created xsi:type="dcterms:W3CDTF">2023-11-14T11:44:00Z</dcterms:created>
  <dcterms:modified xsi:type="dcterms:W3CDTF">2023-11-14T11:44:00Z</dcterms:modified>
</cp:coreProperties>
</file>